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F5C81">
      <w:pPr>
        <w:keepNext w:val="0"/>
        <w:keepLines w:val="0"/>
        <w:widowControl/>
        <w:suppressLineNumbers w:val="0"/>
        <w:jc w:val="both"/>
        <w:rPr>
          <w:rFonts w:hint="default" w:cstheme="minorBidi"/>
          <w:kern w:val="2"/>
          <w:sz w:val="24"/>
          <w:szCs w:val="32"/>
          <w:lang w:val="en-US" w:eastAsia="zh-CN" w:bidi="ar-SA"/>
        </w:rPr>
      </w:pPr>
      <w:bookmarkStart w:id="0" w:name="_GoBack"/>
      <w:bookmarkEnd w:id="0"/>
    </w:p>
    <w:p w14:paraId="2098BB9F">
      <w:pPr>
        <w:keepNext w:val="0"/>
        <w:keepLines w:val="0"/>
        <w:widowControl/>
        <w:suppressLineNumbers w:val="0"/>
        <w:jc w:val="center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8"/>
          <w:szCs w:val="28"/>
          <w:u w:val="none"/>
          <w:lang w:val="en-US" w:eastAsia="zh-CN" w:bidi="ar-SA"/>
        </w:rPr>
        <w:t>「常伴常轻」健康督导公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益项目</w:t>
      </w:r>
    </w:p>
    <w:p w14:paraId="5825D462">
      <w:pPr>
        <w:keepNext w:val="0"/>
        <w:keepLines w:val="0"/>
        <w:widowControl/>
        <w:suppressLineNumbers w:val="0"/>
        <w:jc w:val="center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合作申请表</w:t>
      </w:r>
    </w:p>
    <w:tbl>
      <w:tblPr>
        <w:tblStyle w:val="4"/>
        <w:tblW w:w="87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2443"/>
        <w:gridCol w:w="1563"/>
        <w:gridCol w:w="2697"/>
      </w:tblGrid>
      <w:tr w14:paraId="5CB9D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28" w:type="dxa"/>
            <w:shd w:val="clear" w:color="auto" w:fill="auto"/>
          </w:tcPr>
          <w:p w14:paraId="6070A7F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  <w:t>单位/医院名称</w:t>
            </w:r>
          </w:p>
        </w:tc>
        <w:tc>
          <w:tcPr>
            <w:tcW w:w="6703" w:type="dxa"/>
            <w:gridSpan w:val="3"/>
            <w:shd w:val="clear" w:color="auto" w:fill="auto"/>
          </w:tcPr>
          <w:p w14:paraId="291648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20E7F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28" w:type="dxa"/>
            <w:shd w:val="clear" w:color="auto" w:fill="auto"/>
          </w:tcPr>
          <w:p w14:paraId="0E3075F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  <w:t>科室</w:t>
            </w:r>
          </w:p>
        </w:tc>
        <w:tc>
          <w:tcPr>
            <w:tcW w:w="2443" w:type="dxa"/>
            <w:shd w:val="clear" w:color="auto" w:fill="auto"/>
          </w:tcPr>
          <w:p w14:paraId="4999D0D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563" w:type="dxa"/>
            <w:shd w:val="clear" w:color="auto" w:fill="auto"/>
          </w:tcPr>
          <w:p w14:paraId="2643738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  <w:t>联系人</w:t>
            </w:r>
          </w:p>
        </w:tc>
        <w:tc>
          <w:tcPr>
            <w:tcW w:w="2697" w:type="dxa"/>
            <w:shd w:val="clear" w:color="auto" w:fill="auto"/>
          </w:tcPr>
          <w:p w14:paraId="37F12A6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63555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28" w:type="dxa"/>
            <w:shd w:val="clear" w:color="auto" w:fill="auto"/>
          </w:tcPr>
          <w:p w14:paraId="59DBF56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2443" w:type="dxa"/>
            <w:shd w:val="clear" w:color="auto" w:fill="auto"/>
          </w:tcPr>
          <w:p w14:paraId="761009C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563" w:type="dxa"/>
            <w:shd w:val="clear" w:color="auto" w:fill="auto"/>
          </w:tcPr>
          <w:p w14:paraId="435F4BD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  <w:t>电子邮箱</w:t>
            </w:r>
          </w:p>
        </w:tc>
        <w:tc>
          <w:tcPr>
            <w:tcW w:w="2697" w:type="dxa"/>
            <w:shd w:val="clear" w:color="auto" w:fill="auto"/>
          </w:tcPr>
          <w:p w14:paraId="1B7CCB3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4CA5C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atLeast"/>
        </w:trPr>
        <w:tc>
          <w:tcPr>
            <w:tcW w:w="8731" w:type="dxa"/>
            <w:gridSpan w:val="4"/>
            <w:shd w:val="clear" w:color="auto" w:fill="auto"/>
          </w:tcPr>
          <w:p w14:paraId="3D2650A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一、单位/科室情况（请在□内打✔）</w:t>
            </w:r>
          </w:p>
        </w:tc>
      </w:tr>
      <w:tr w14:paraId="47619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5" w:hRule="atLeast"/>
        </w:trPr>
        <w:tc>
          <w:tcPr>
            <w:tcW w:w="4471" w:type="dxa"/>
            <w:gridSpan w:val="2"/>
            <w:shd w:val="clear" w:color="auto" w:fill="auto"/>
            <w:vAlign w:val="center"/>
          </w:tcPr>
          <w:p w14:paraId="06E23A26">
            <w:pPr>
              <w:keepNext w:val="0"/>
              <w:keepLines w:val="0"/>
              <w:widowControl/>
              <w:suppressLineNumbers w:val="0"/>
              <w:tabs>
                <w:tab w:val="left" w:pos="1289"/>
              </w:tabs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1.是否已有体重管理门诊？</w:t>
            </w:r>
          </w:p>
        </w:tc>
        <w:tc>
          <w:tcPr>
            <w:tcW w:w="4260" w:type="dxa"/>
            <w:gridSpan w:val="2"/>
            <w:shd w:val="clear" w:color="auto" w:fill="auto"/>
            <w:vAlign w:val="center"/>
          </w:tcPr>
          <w:p w14:paraId="2F4D495D">
            <w:pPr>
              <w:keepNext w:val="0"/>
              <w:keepLines w:val="0"/>
              <w:widowControl/>
              <w:suppressLineNumbers w:val="0"/>
              <w:tabs>
                <w:tab w:val="left" w:pos="1289"/>
              </w:tabs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□有   □无  </w:t>
            </w:r>
          </w:p>
        </w:tc>
      </w:tr>
      <w:tr w14:paraId="0CA77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10" w:hRule="atLeast"/>
        </w:trPr>
        <w:tc>
          <w:tcPr>
            <w:tcW w:w="4471" w:type="dxa"/>
            <w:gridSpan w:val="2"/>
            <w:shd w:val="clear" w:color="auto" w:fill="auto"/>
            <w:vAlign w:val="center"/>
          </w:tcPr>
          <w:p w14:paraId="28127B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2.您</w:t>
            </w:r>
            <w:r>
              <w:rPr>
                <w:rFonts w:hint="eastAsia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单位/科室</w:t>
            </w: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目前是否有以下需求？（可多选）</w:t>
            </w:r>
          </w:p>
        </w:tc>
        <w:tc>
          <w:tcPr>
            <w:tcW w:w="4260" w:type="dxa"/>
            <w:gridSpan w:val="2"/>
            <w:shd w:val="clear" w:color="auto" w:fill="auto"/>
            <w:vAlign w:val="center"/>
          </w:tcPr>
          <w:p w14:paraId="1DB930E9">
            <w:pPr>
              <w:keepNext w:val="0"/>
              <w:keepLines w:val="0"/>
              <w:widowControl/>
              <w:suppressLineNumbers w:val="0"/>
              <w:shd w:val="clear"/>
              <w:tabs>
                <w:tab w:val="left" w:pos="1289"/>
              </w:tabs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□ 患者用药依从性差，需要有人跟进提醒</w:t>
            </w:r>
          </w:p>
          <w:p w14:paraId="0BFF7110">
            <w:pPr>
              <w:keepNext w:val="0"/>
              <w:keepLines w:val="0"/>
              <w:widowControl/>
              <w:suppressLineNumbers w:val="0"/>
              <w:shd w:val="clear"/>
              <w:tabs>
                <w:tab w:val="left" w:pos="1289"/>
              </w:tabs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□ 患者经常咨询饮食、运动问题，门诊时间不够用</w:t>
            </w:r>
          </w:p>
          <w:p w14:paraId="6B679007">
            <w:pPr>
              <w:keepNext w:val="0"/>
              <w:keepLines w:val="0"/>
              <w:widowControl/>
              <w:suppressLineNumbers w:val="0"/>
              <w:shd w:val="clear"/>
              <w:tabs>
                <w:tab w:val="left" w:pos="1289"/>
              </w:tabs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□ 患者停药后容易反弹，需要长期管理</w:t>
            </w:r>
          </w:p>
          <w:p w14:paraId="3AE56ED7">
            <w:pPr>
              <w:keepNext w:val="0"/>
              <w:keepLines w:val="0"/>
              <w:widowControl/>
              <w:suppressLineNumbers w:val="0"/>
              <w:shd w:val="clear"/>
              <w:tabs>
                <w:tab w:val="left" w:pos="1289"/>
              </w:tabs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u w:val="none"/>
                <w:shd w:val="clear" w:fill="F9FAFB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□ 其他：____________________</w:t>
            </w:r>
          </w:p>
        </w:tc>
      </w:tr>
      <w:tr w14:paraId="404B1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2" w:hRule="atLeast"/>
        </w:trPr>
        <w:tc>
          <w:tcPr>
            <w:tcW w:w="4471" w:type="dxa"/>
            <w:gridSpan w:val="2"/>
            <w:shd w:val="clear" w:color="auto" w:fill="auto"/>
            <w:vAlign w:val="center"/>
          </w:tcPr>
          <w:p w14:paraId="13D103AA">
            <w:pPr>
              <w:keepNext w:val="0"/>
              <w:keepLines w:val="0"/>
              <w:widowControl/>
              <w:suppressLineNumbers w:val="0"/>
              <w:tabs>
                <w:tab w:val="left" w:pos="1289"/>
              </w:tabs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3.是否可以提供场地进行线下活动？</w:t>
            </w:r>
          </w:p>
        </w:tc>
        <w:tc>
          <w:tcPr>
            <w:tcW w:w="4260" w:type="dxa"/>
            <w:gridSpan w:val="2"/>
            <w:shd w:val="clear" w:color="auto" w:fill="auto"/>
            <w:vAlign w:val="center"/>
          </w:tcPr>
          <w:p w14:paraId="58FD47C6">
            <w:pPr>
              <w:keepNext w:val="0"/>
              <w:keepLines w:val="0"/>
              <w:widowControl/>
              <w:suppressLineNumbers w:val="0"/>
              <w:tabs>
                <w:tab w:val="left" w:pos="1289"/>
              </w:tabs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□有   □无</w:t>
            </w:r>
          </w:p>
        </w:tc>
      </w:tr>
      <w:tr w14:paraId="15840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2028" w:type="dxa"/>
            <w:shd w:val="clear" w:color="auto" w:fill="auto"/>
            <w:vAlign w:val="center"/>
          </w:tcPr>
          <w:p w14:paraId="0863BDBA">
            <w:pPr>
              <w:keepNext w:val="0"/>
              <w:keepLines w:val="0"/>
              <w:widowControl/>
              <w:suppressLineNumbers w:val="0"/>
              <w:shd w:val="clear"/>
              <w:tabs>
                <w:tab w:val="left" w:pos="1289"/>
              </w:tabs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4.您希望本项目重点解决什么问题？</w:t>
            </w:r>
          </w:p>
        </w:tc>
        <w:tc>
          <w:tcPr>
            <w:tcW w:w="6703" w:type="dxa"/>
            <w:gridSpan w:val="3"/>
            <w:shd w:val="clear" w:color="auto" w:fill="auto"/>
            <w:vAlign w:val="center"/>
          </w:tcPr>
          <w:p w14:paraId="679AD85F">
            <w:pPr>
              <w:keepNext w:val="0"/>
              <w:keepLines w:val="0"/>
              <w:widowControl/>
              <w:suppressLineNumbers w:val="0"/>
              <w:shd w:val="clear"/>
              <w:tabs>
                <w:tab w:val="left" w:pos="1289"/>
              </w:tabs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□ 用药提醒和副作用应对指导</w:t>
            </w:r>
          </w:p>
          <w:p w14:paraId="4A8893E8">
            <w:pPr>
              <w:keepNext w:val="0"/>
              <w:keepLines w:val="0"/>
              <w:widowControl/>
              <w:suppressLineNumbers w:val="0"/>
              <w:shd w:val="clear"/>
              <w:tabs>
                <w:tab w:val="left" w:pos="1289"/>
              </w:tabs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□ 患者的饮食运动督导</w:t>
            </w:r>
          </w:p>
          <w:p w14:paraId="02A66A0B">
            <w:pPr>
              <w:keepNext w:val="0"/>
              <w:keepLines w:val="0"/>
              <w:widowControl/>
              <w:suppressLineNumbers w:val="0"/>
              <w:shd w:val="clear"/>
              <w:tabs>
                <w:tab w:val="left" w:pos="1289"/>
              </w:tabs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□ 停药后的防反弹管理</w:t>
            </w:r>
          </w:p>
          <w:p w14:paraId="567EBA28">
            <w:pPr>
              <w:keepNext w:val="0"/>
              <w:keepLines w:val="0"/>
              <w:widowControl/>
              <w:suppressLineNumbers w:val="0"/>
              <w:shd w:val="clear"/>
              <w:tabs>
                <w:tab w:val="left" w:pos="1289"/>
              </w:tabs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□ 减轻医务工作者/药学服务者的健康宣教负担</w:t>
            </w:r>
          </w:p>
          <w:p w14:paraId="4F6417B7">
            <w:pPr>
              <w:keepNext w:val="0"/>
              <w:keepLines w:val="0"/>
              <w:widowControl/>
              <w:suppressLineNumbers w:val="0"/>
              <w:shd w:val="clear"/>
              <w:tabs>
                <w:tab w:val="left" w:pos="1289"/>
              </w:tabs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□ 其他：____________________</w:t>
            </w:r>
          </w:p>
        </w:tc>
      </w:tr>
      <w:tr w14:paraId="4D3E2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74" w:hRule="atLeast"/>
        </w:trPr>
        <w:tc>
          <w:tcPr>
            <w:tcW w:w="8731" w:type="dxa"/>
            <w:gridSpan w:val="4"/>
          </w:tcPr>
          <w:p w14:paraId="60E2006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  <w:t>二、您的要求和建议</w:t>
            </w:r>
          </w:p>
        </w:tc>
      </w:tr>
      <w:tr w14:paraId="6F947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31" w:type="dxa"/>
            <w:gridSpan w:val="4"/>
            <w:shd w:val="clear" w:color="auto" w:fill="auto"/>
          </w:tcPr>
          <w:p w14:paraId="42C869B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  <w:t>三、单位意见及承诺</w:t>
            </w:r>
          </w:p>
        </w:tc>
      </w:tr>
      <w:tr w14:paraId="6B0B5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60" w:hRule="atLeast"/>
        </w:trPr>
        <w:tc>
          <w:tcPr>
            <w:tcW w:w="8731" w:type="dxa"/>
            <w:gridSpan w:val="4"/>
            <w:shd w:val="clear" w:color="auto" w:fill="auto"/>
            <w:vAlign w:val="center"/>
          </w:tcPr>
          <w:p w14:paraId="2F8AFFA7">
            <w:pPr>
              <w:keepNext w:val="0"/>
              <w:keepLines w:val="0"/>
              <w:widowControl/>
              <w:suppressLineNumbers w:val="0"/>
              <w:ind w:firstLine="840" w:firstLineChars="300"/>
              <w:jc w:val="both"/>
              <w:rPr>
                <w:rFonts w:hint="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  <w:t>本单位确认已了解项目内容，同意合作开展</w:t>
            </w:r>
            <w:r>
              <w:rPr>
                <w:rFonts w:hint="eastAsia" w:cstheme="minorBidi"/>
                <w:kern w:val="2"/>
                <w:sz w:val="28"/>
                <w:szCs w:val="36"/>
                <w:u w:val="none"/>
                <w:vertAlign w:val="baseline"/>
                <w:lang w:val="en-US" w:eastAsia="zh-CN" w:bidi="ar-SA"/>
              </w:rPr>
              <w:t>「常伴常轻」减重健康督导公益服务</w:t>
            </w:r>
            <w:r>
              <w:rPr>
                <w:rFonts w:hint="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  <w:t>，并按要求提供必要支持。</w:t>
            </w:r>
          </w:p>
          <w:p w14:paraId="39281C6A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  <w:t xml:space="preserve">      本人确认已向医院报备，并保证所填信息真实有效。</w:t>
            </w:r>
          </w:p>
          <w:p w14:paraId="61003DF8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  <w:p w14:paraId="420DD818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  <w:p w14:paraId="48D6BFCC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  <w:p w14:paraId="2848820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  <w:p w14:paraId="5CB18BDC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  <w:p w14:paraId="3768BF13">
            <w:pPr>
              <w:keepNext w:val="0"/>
              <w:keepLines w:val="0"/>
              <w:widowControl/>
              <w:suppressLineNumbers w:val="0"/>
              <w:ind w:firstLine="3920" w:firstLineChars="1400"/>
              <w:jc w:val="both"/>
              <w:rPr>
                <w:rFonts w:hint="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  <w:t>负责人签字：</w:t>
            </w:r>
          </w:p>
          <w:p w14:paraId="69E70B30">
            <w:pPr>
              <w:keepNext w:val="0"/>
              <w:keepLines w:val="0"/>
              <w:widowControl/>
              <w:suppressLineNumbers w:val="0"/>
              <w:ind w:firstLine="5320" w:firstLineChars="1900"/>
              <w:jc w:val="both"/>
              <w:rPr>
                <w:rFonts w:hint="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  <w:t>（单位/科室盖章）</w:t>
            </w:r>
          </w:p>
          <w:p w14:paraId="7934A949">
            <w:pPr>
              <w:keepNext w:val="0"/>
              <w:keepLines w:val="0"/>
              <w:widowControl/>
              <w:suppressLineNumbers w:val="0"/>
              <w:ind w:firstLine="3920" w:firstLineChars="1400"/>
              <w:jc w:val="both"/>
              <w:rPr>
                <w:rFonts w:hint="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  <w:t>日期：      年      月      日</w:t>
            </w:r>
          </w:p>
          <w:p w14:paraId="23593DD4">
            <w:pPr>
              <w:keepNext w:val="0"/>
              <w:keepLines w:val="0"/>
              <w:widowControl/>
              <w:suppressLineNumbers w:val="0"/>
              <w:ind w:firstLine="3920" w:firstLineChars="1400"/>
              <w:jc w:val="both"/>
              <w:rPr>
                <w:rFonts w:hint="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  <w:p w14:paraId="4138F43C">
            <w:pPr>
              <w:keepNext w:val="0"/>
              <w:keepLines w:val="0"/>
              <w:widowControl/>
              <w:suppressLineNumbers w:val="0"/>
              <w:ind w:firstLine="3920" w:firstLineChars="1400"/>
              <w:jc w:val="both"/>
              <w:rPr>
                <w:rFonts w:hint="default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</w:tbl>
    <w:p w14:paraId="2618530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cstheme="minorBidi"/>
          <w:kern w:val="2"/>
          <w:sz w:val="28"/>
          <w:szCs w:val="36"/>
          <w:lang w:val="en-US" w:eastAsia="zh-CN" w:bidi="ar-SA"/>
        </w:rPr>
      </w:pPr>
    </w:p>
    <w:p w14:paraId="652368D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a粗圆">
    <w:panose1 w:val="02020600040101010101"/>
    <w:charset w:val="86"/>
    <w:family w:val="auto"/>
    <w:pitch w:val="default"/>
    <w:sig w:usb0="A00002BF" w:usb1="18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3ZWQyMDZjNGY1YTE5ZDgzOTkwMzNjM2UwNDVlMmYifQ=="/>
  </w:docVars>
  <w:rsids>
    <w:rsidRoot w:val="9BFFCF9E"/>
    <w:rsid w:val="5BBA551E"/>
    <w:rsid w:val="9BFFC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Office_6.12.0.8899_F1E327BC-269C-435d-A152-05C5408002CA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2026-06-15T01:10:00Z</dcterms:created>
  <dc:creator>醉里吴音</dc:creator>
  <cp:lastModifiedBy>醉里吴音</cp:lastModifiedBy>
  <dcterms:modified xsi:type="dcterms:W3CDTF">2026-06-17T16:16:36Z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2052-6.12.0.8899</vt:lpwstr>
  </property>
  <property fmtid="{D5CDD505-2E9C-101B-9397-08002B2CF9AE}" pid="3" name="ICV">
    <vt:lpwstr>A761B0670C0BA90C01702E6A9791CCB9_41</vt:lpwstr>
  </property>
</Properties>
</file>